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C" w:rsidRDefault="00D56109">
      <w:pPr>
        <w:rPr>
          <w:rFonts w:ascii="Times New Roman" w:hAnsi="Times New Roman"/>
          <w:b/>
          <w:sz w:val="28"/>
          <w:szCs w:val="28"/>
        </w:rPr>
      </w:pPr>
      <w:r w:rsidRPr="00D56109">
        <w:rPr>
          <w:rFonts w:ascii="Times New Roman" w:hAnsi="Times New Roman"/>
          <w:b/>
          <w:sz w:val="28"/>
          <w:szCs w:val="28"/>
        </w:rPr>
        <w:t>10.02. Materiały do pracy z dziećmi w domu.</w:t>
      </w:r>
    </w:p>
    <w:p w:rsidR="00D56109" w:rsidRDefault="00D561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Słuchanie wiersza A. Galicy „Tydzień ma 7 dni”</w:t>
      </w:r>
    </w:p>
    <w:p w:rsidR="00FD49F6" w:rsidRPr="00FD49F6" w:rsidRDefault="00FD49F6" w:rsidP="00FD49F6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Słuchanie wiersza A. Galicy „Tydzień ma siedem dni”.</w:t>
      </w:r>
    </w:p>
    <w:p w:rsidR="00FD49F6" w:rsidRPr="00FD49F6" w:rsidRDefault="00FD49F6" w:rsidP="00FD49F6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Tydzień ma siedem dni,</w:t>
      </w:r>
      <w:r w:rsidRPr="00FD49F6">
        <w:rPr>
          <w:sz w:val="28"/>
          <w:szCs w:val="28"/>
        </w:rPr>
        <w:br/>
        <w:t>zna je mama, znasz je ty:</w:t>
      </w:r>
      <w:r w:rsidRPr="00FD49F6">
        <w:rPr>
          <w:sz w:val="28"/>
          <w:szCs w:val="28"/>
        </w:rPr>
        <w:br/>
        <w:t>poniedziałek, wtorek, środa,</w:t>
      </w:r>
      <w:r w:rsidRPr="00FD49F6">
        <w:rPr>
          <w:sz w:val="28"/>
          <w:szCs w:val="28"/>
        </w:rPr>
        <w:br/>
        <w:t>czwartek, piątek i sobota,</w:t>
      </w:r>
      <w:r w:rsidRPr="00FD49F6">
        <w:rPr>
          <w:sz w:val="28"/>
          <w:szCs w:val="28"/>
        </w:rPr>
        <w:br/>
        <w:t>a w niedzielę razem z mamą</w:t>
      </w:r>
      <w:r w:rsidRPr="00FD49F6">
        <w:rPr>
          <w:sz w:val="28"/>
          <w:szCs w:val="28"/>
        </w:rPr>
        <w:br/>
        <w:t>powtórzymy znów to samo.</w:t>
      </w:r>
      <w:r w:rsidRPr="00FD49F6">
        <w:rPr>
          <w:sz w:val="28"/>
          <w:szCs w:val="28"/>
        </w:rPr>
        <w:br/>
        <w:t>Tydzień ma siedem dni,</w:t>
      </w:r>
      <w:r w:rsidRPr="00FD49F6">
        <w:rPr>
          <w:sz w:val="28"/>
          <w:szCs w:val="28"/>
        </w:rPr>
        <w:br/>
        <w:t>zna je mama, znasz je ty:</w:t>
      </w:r>
      <w:r w:rsidRPr="00FD49F6">
        <w:rPr>
          <w:sz w:val="28"/>
          <w:szCs w:val="28"/>
        </w:rPr>
        <w:br/>
        <w:t>poniedziałek, wtorek, środa,</w:t>
      </w:r>
      <w:r w:rsidRPr="00FD49F6">
        <w:rPr>
          <w:sz w:val="28"/>
          <w:szCs w:val="28"/>
        </w:rPr>
        <w:br/>
        <w:t>czwartek, piątek i sobota,</w:t>
      </w:r>
      <w:r w:rsidRPr="00FD49F6">
        <w:rPr>
          <w:sz w:val="28"/>
          <w:szCs w:val="28"/>
        </w:rPr>
        <w:br/>
        <w:t>a w niedzielę razem z mamą</w:t>
      </w:r>
      <w:r w:rsidRPr="00FD49F6">
        <w:rPr>
          <w:sz w:val="28"/>
          <w:szCs w:val="28"/>
        </w:rPr>
        <w:br/>
        <w:t>powtórzymy znów to samo.</w:t>
      </w:r>
      <w:r w:rsidRPr="00FD49F6">
        <w:rPr>
          <w:sz w:val="28"/>
          <w:szCs w:val="28"/>
        </w:rPr>
        <w:br/>
        <w:t>Jeden, dwa, trzy, cztery,</w:t>
      </w:r>
      <w:r w:rsidRPr="00FD49F6">
        <w:rPr>
          <w:sz w:val="28"/>
          <w:szCs w:val="28"/>
        </w:rPr>
        <w:br/>
        <w:t>pięć, sześć, siedem.</w:t>
      </w:r>
    </w:p>
    <w:p w:rsidR="00FD49F6" w:rsidRPr="00FD49F6" w:rsidRDefault="00FD49F6" w:rsidP="00FD49F6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- ile dni ma tydzień?</w:t>
      </w:r>
    </w:p>
    <w:p w:rsidR="00FD49F6" w:rsidRPr="00FD49F6" w:rsidRDefault="00FD49F6" w:rsidP="00FD49F6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- wymień dni tygodnia</w:t>
      </w:r>
    </w:p>
    <w:p w:rsidR="00FD49F6" w:rsidRPr="00FD49F6" w:rsidRDefault="00FD49F6" w:rsidP="00FD49F6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- jaki mamy dzisiaj dzień tygodnia?</w:t>
      </w:r>
    </w:p>
    <w:p w:rsidR="00FD49F6" w:rsidRPr="00FD49F6" w:rsidRDefault="00FD49F6" w:rsidP="00FD49F6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- jaki dzień tygodnia będzie jutro?</w:t>
      </w:r>
    </w:p>
    <w:p w:rsidR="00D56109" w:rsidRDefault="00D56109" w:rsidP="00D56109">
      <w:pPr>
        <w:pStyle w:val="NormalnyWeb"/>
      </w:pPr>
    </w:p>
    <w:p w:rsidR="00D56109" w:rsidRDefault="00D56109" w:rsidP="00D56109">
      <w:pPr>
        <w:pStyle w:val="Nagwek1"/>
      </w:pPr>
      <w:r w:rsidRPr="00D56109">
        <w:rPr>
          <w:sz w:val="28"/>
          <w:szCs w:val="28"/>
        </w:rPr>
        <w:t>2. Doremisie - Tydzień liczy 7 dni [Official Music Video]</w:t>
      </w:r>
    </w:p>
    <w:p w:rsidR="00D56109" w:rsidRDefault="00D56109" w:rsidP="00D56109">
      <w:pPr>
        <w:pStyle w:val="NormalnyWeb"/>
        <w:rPr>
          <w:sz w:val="28"/>
          <w:szCs w:val="28"/>
        </w:rPr>
      </w:pPr>
      <w:hyperlink r:id="rId4" w:history="1">
        <w:r w:rsidRPr="00D56109">
          <w:rPr>
            <w:rStyle w:val="Hipercze"/>
            <w:sz w:val="28"/>
            <w:szCs w:val="28"/>
          </w:rPr>
          <w:t>https://www.youtube.com/watch?v=KJiXPp1jSgQ</w:t>
        </w:r>
      </w:hyperlink>
    </w:p>
    <w:p w:rsidR="00D56109" w:rsidRPr="00D56109" w:rsidRDefault="00D56109" w:rsidP="00D56109">
      <w:pPr>
        <w:pStyle w:val="NormalnyWeb"/>
        <w:rPr>
          <w:sz w:val="28"/>
          <w:szCs w:val="28"/>
        </w:rPr>
      </w:pPr>
    </w:p>
    <w:p w:rsidR="00D56109" w:rsidRPr="00FD49F6" w:rsidRDefault="00FD49F6" w:rsidP="00D56109">
      <w:pPr>
        <w:pStyle w:val="NormalnyWeb"/>
        <w:rPr>
          <w:b/>
          <w:sz w:val="28"/>
          <w:szCs w:val="28"/>
        </w:rPr>
      </w:pPr>
      <w:r w:rsidRPr="00FD49F6">
        <w:rPr>
          <w:b/>
          <w:sz w:val="28"/>
          <w:szCs w:val="28"/>
        </w:rPr>
        <w:t xml:space="preserve">3. </w:t>
      </w:r>
      <w:r w:rsidR="00D56109" w:rsidRPr="00FD49F6">
        <w:rPr>
          <w:b/>
          <w:sz w:val="28"/>
          <w:szCs w:val="28"/>
        </w:rPr>
        <w:t>Ćwiczenia artykulacyjne.</w:t>
      </w:r>
    </w:p>
    <w:p w:rsidR="00D56109" w:rsidRPr="00FD49F6" w:rsidRDefault="00D56109" w:rsidP="00D56109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„Kotki piją mleczko” – poruszanie językiem, naśladowanie picia z miski.</w:t>
      </w:r>
    </w:p>
    <w:p w:rsidR="00D56109" w:rsidRPr="00FD49F6" w:rsidRDefault="00D56109" w:rsidP="00D56109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„Mleczko jest dobre” – mlaskanie, cmokanie.</w:t>
      </w:r>
    </w:p>
    <w:p w:rsidR="00D56109" w:rsidRPr="00FD49F6" w:rsidRDefault="00D56109" w:rsidP="00D56109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„Kotki oblizują swoje pyszczki” – oblizywanie dolnej wargi i górnej wargi, usta szeroko otwarte.</w:t>
      </w:r>
    </w:p>
    <w:p w:rsidR="00D56109" w:rsidRPr="00FD49F6" w:rsidRDefault="00D56109" w:rsidP="00D56109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lastRenderedPageBreak/>
        <w:t>„Kotki liczą swoje ząbki” – przesuwanie językiem po zębach – górnych i dolnych, ruchem okrężnym.</w:t>
      </w:r>
    </w:p>
    <w:p w:rsidR="00D56109" w:rsidRPr="00FD49F6" w:rsidRDefault="00D56109" w:rsidP="00D56109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„Kotki się uśmiechają” – uśmiech wąski i uśmiech szeroki, z pokazywaniem zębów.</w:t>
      </w:r>
    </w:p>
    <w:p w:rsidR="00D56109" w:rsidRPr="00FD49F6" w:rsidRDefault="00D56109" w:rsidP="00D56109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„Kotki miauczą” – miauczenie: ciche, głośne, krótkie – miau, miau, miau; przeciągane – miauuuuuu, miauuuuu... </w:t>
      </w:r>
    </w:p>
    <w:p w:rsidR="00D56109" w:rsidRPr="00FD49F6" w:rsidRDefault="00D56109" w:rsidP="00D56109">
      <w:pPr>
        <w:pStyle w:val="NormalnyWeb"/>
        <w:rPr>
          <w:sz w:val="28"/>
          <w:szCs w:val="28"/>
        </w:rPr>
      </w:pPr>
      <w:r w:rsidRPr="00FD49F6">
        <w:rPr>
          <w:sz w:val="28"/>
          <w:szCs w:val="28"/>
        </w:rPr>
        <w:t> </w:t>
      </w:r>
    </w:p>
    <w:p w:rsidR="00D56109" w:rsidRPr="00FD49F6" w:rsidRDefault="00FD49F6" w:rsidP="00D56109">
      <w:pPr>
        <w:pStyle w:val="NormalnyWeb"/>
        <w:rPr>
          <w:b/>
          <w:sz w:val="28"/>
          <w:szCs w:val="28"/>
        </w:rPr>
      </w:pPr>
      <w:r w:rsidRPr="00FD49F6">
        <w:rPr>
          <w:b/>
          <w:sz w:val="28"/>
          <w:szCs w:val="28"/>
        </w:rPr>
        <w:t xml:space="preserve">4. </w:t>
      </w:r>
      <w:r w:rsidR="00D56109" w:rsidRPr="00FD49F6">
        <w:rPr>
          <w:b/>
          <w:sz w:val="28"/>
          <w:szCs w:val="28"/>
        </w:rPr>
        <w:t>Zabawa dydaktyczna „Prawda to czy plotka?”.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niebieska jest stokrotka - …(prawda czy plotka?)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jaskółka zjada żaby - ….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w piaskownicy chodzą kraby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na gruszy rosną gruszki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mama z mąki robi kluski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sól jest bardzo słodka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bocian może pić ze spodka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sosna zawsze jest zielona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woda w morzu jest słona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pociąg jedzie po szynach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w orkiestrze gra drużyna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węgiel jest czarny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krowa daje mleko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Wisła jest rzeką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słońce tylko latem świeci - …</w:t>
      </w:r>
    </w:p>
    <w:p w:rsidR="00D56109" w:rsidRPr="00FD49F6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samolot w kosmos leci - …</w:t>
      </w:r>
    </w:p>
    <w:p w:rsidR="00D56109" w:rsidRDefault="00D56109" w:rsidP="00FD49F6">
      <w:pPr>
        <w:pStyle w:val="NormalnyWeb"/>
        <w:spacing w:before="0" w:beforeAutospacing="0" w:after="0" w:afterAutospacing="0" w:line="276" w:lineRule="auto"/>
        <w:rPr>
          <w:sz w:val="28"/>
          <w:szCs w:val="28"/>
        </w:rPr>
      </w:pPr>
      <w:r w:rsidRPr="00FD49F6">
        <w:rPr>
          <w:sz w:val="28"/>
          <w:szCs w:val="28"/>
        </w:rPr>
        <w:t>- pingwiny to ptaki - …</w:t>
      </w:r>
    </w:p>
    <w:p w:rsidR="00FD49F6" w:rsidRPr="00FD49F6" w:rsidRDefault="00FD49F6" w:rsidP="00FD49F6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56109" w:rsidRDefault="00FD49F6" w:rsidP="00FD49F6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Muzyczna gimnastyka</w:t>
      </w:r>
    </w:p>
    <w:p w:rsidR="00FD49F6" w:rsidRDefault="00FD49F6" w:rsidP="00D56109">
      <w:pPr>
        <w:pStyle w:val="NormalnyWeb"/>
        <w:rPr>
          <w:sz w:val="28"/>
          <w:szCs w:val="28"/>
        </w:rPr>
      </w:pPr>
      <w:hyperlink r:id="rId5" w:history="1">
        <w:r w:rsidRPr="000A577C">
          <w:rPr>
            <w:rStyle w:val="Hipercze"/>
            <w:sz w:val="28"/>
            <w:szCs w:val="28"/>
          </w:rPr>
          <w:t>https://www.youtube.com/watch?v=n7OIPFcyZRU</w:t>
        </w:r>
      </w:hyperlink>
    </w:p>
    <w:p w:rsidR="00FD49F6" w:rsidRPr="00FD49F6" w:rsidRDefault="00FD49F6" w:rsidP="00D56109">
      <w:pPr>
        <w:pStyle w:val="NormalnyWeb"/>
        <w:rPr>
          <w:sz w:val="28"/>
          <w:szCs w:val="28"/>
        </w:rPr>
      </w:pPr>
    </w:p>
    <w:p w:rsidR="00D56109" w:rsidRPr="00FD49F6" w:rsidRDefault="001A5212" w:rsidP="00D56109">
      <w:pPr>
        <w:pStyle w:val="NormalnyWeb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405370" cy="5607050"/>
            <wp:effectExtent l="0" t="895350" r="0" b="889000"/>
            <wp:docPr id="1" name="Obraz 1" descr="Kodowanie -karty pracy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dowanie -karty pracy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537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09" w:rsidRPr="00D56109" w:rsidRDefault="001A521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59500" cy="7837805"/>
            <wp:effectExtent l="19050" t="0" r="0" b="0"/>
            <wp:docPr id="2" name="Obraz 4" descr="Kolorowanka Pokoloruj według numerów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olorowanka Pokoloruj według numerów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78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109" w:rsidRPr="00D56109" w:rsidSect="007A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hyphenationZone w:val="425"/>
  <w:characterSpacingControl w:val="doNotCompress"/>
  <w:compat/>
  <w:rsids>
    <w:rsidRoot w:val="001A5212"/>
    <w:rsid w:val="001A5212"/>
    <w:rsid w:val="007A0B6C"/>
    <w:rsid w:val="00CD6DE8"/>
    <w:rsid w:val="00D56109"/>
    <w:rsid w:val="00F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6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610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56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hyperlink" Target="https://www.youtube.com/watch?v=KJiXPp1jSgQ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dszkolak\Desktop\10.02.%20material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10.02. materialy</Template>
  <TotalTime>1</TotalTime>
  <Pages>4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2006</CharactersWithSpaces>
  <SharedDoc>false</SharedDoc>
  <HLinks>
    <vt:vector size="12" baseType="variant">
      <vt:variant>
        <vt:i4>7077927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https://www.youtube.com/watch?v=n7OIPFcyZRU</vt:lpwstr>
      </vt:variant>
      <vt:variant>
        <vt:lpwstr/>
      </vt:variant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https://www.youtube.com/watch?v=KJiXPp1jSgQ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przedszkolak</dc:creator>
  <cp:lastModifiedBy>przedszkolak</cp:lastModifiedBy>
  <cp:revision>1</cp:revision>
  <dcterms:created xsi:type="dcterms:W3CDTF">2022-02-10T08:37:00Z</dcterms:created>
  <dcterms:modified xsi:type="dcterms:W3CDTF">2022-02-10T08:38:00Z</dcterms:modified>
</cp:coreProperties>
</file>